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ascii="UD デジタル 教科書体 N-B" w:hAnsi="UD デジタル 教科書体 N-B" w:eastAsia="UD デジタル 教科書体 N-B"/>
          <w:b w:val="1"/>
          <w:sz w:val="28"/>
        </w:rPr>
      </w:pPr>
      <w:bookmarkStart w:id="0" w:name="_GoBack"/>
      <w:bookmarkEnd w:id="0"/>
      <w:r>
        <w:rPr>
          <w:rFonts w:hint="eastAsia" w:ascii="UD デジタル 教科書体 N-B" w:hAnsi="UD デジタル 教科書体 N-B" w:eastAsia="UD デジタル 教科書体 N-B"/>
          <w:b w:val="1"/>
          <w:sz w:val="28"/>
        </w:rPr>
        <w:t>避難所資機材（要配慮者向け環境整備）購入仕様書</w:t>
      </w:r>
    </w:p>
    <w:p>
      <w:pPr>
        <w:pStyle w:val="0"/>
        <w:rPr>
          <w:rFonts w:hint="default" w:ascii="UD デジタル 教科書体 N-B" w:hAnsi="UD デジタル 教科書体 N-B" w:eastAsia="UD デジタル 教科書体 N-B"/>
        </w:rPr>
      </w:pPr>
    </w:p>
    <w:p>
      <w:pPr>
        <w:pStyle w:val="0"/>
        <w:jc w:val="center"/>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記</w:t>
      </w: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1</w:t>
      </w:r>
      <w:r>
        <w:rPr>
          <w:rFonts w:hint="eastAsia" w:ascii="UD デジタル 教科書体 N-B" w:hAnsi="UD デジタル 教科書体 N-B" w:eastAsia="UD デジタル 教科書体 N-B"/>
        </w:rPr>
        <w:t>．契約名　　　　　</w:t>
      </w:r>
      <w:r>
        <w:rPr>
          <w:rFonts w:hint="eastAsia" w:ascii="UD デジタル 教科書体 N-B" w:hAnsi="UD デジタル 教科書体 N-B" w:eastAsia="UD デジタル 教科書体 N-B"/>
        </w:rPr>
        <w:t xml:space="preserve"> </w:t>
      </w:r>
      <w:r>
        <w:rPr>
          <w:rFonts w:hint="eastAsia" w:ascii="UD デジタル 教科書体 N-B" w:hAnsi="UD デジタル 教科書体 N-B" w:eastAsia="UD デジタル 教科書体 N-B"/>
        </w:rPr>
        <w:t>避難所資機材（要配慮者向け環境整備）購入</w:t>
      </w: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２．納入期限　　　　契約日～令和</w:t>
      </w:r>
      <w:r>
        <w:rPr>
          <w:rFonts w:hint="eastAsia" w:ascii="UD デジタル 教科書体 N-B" w:hAnsi="UD デジタル 教科書体 N-B" w:eastAsia="UD デジタル 教科書体 N-B"/>
        </w:rPr>
        <w:t>9</w:t>
      </w:r>
      <w:r>
        <w:rPr>
          <w:rFonts w:hint="eastAsia" w:ascii="UD デジタル 教科書体 N-B" w:hAnsi="UD デジタル 教科書体 N-B" w:eastAsia="UD デジタル 教科書体 N-B"/>
        </w:rPr>
        <w:t>年</w:t>
      </w:r>
      <w:r>
        <w:rPr>
          <w:rFonts w:hint="eastAsia" w:ascii="UD デジタル 教科書体 N-B" w:hAnsi="UD デジタル 教科書体 N-B" w:eastAsia="UD デジタル 教科書体 N-B"/>
        </w:rPr>
        <w:t>3</w:t>
      </w:r>
      <w:r>
        <w:rPr>
          <w:rFonts w:hint="eastAsia" w:ascii="UD デジタル 教科書体 N-B" w:hAnsi="UD デジタル 教科書体 N-B" w:eastAsia="UD デジタル 教科書体 N-B"/>
        </w:rPr>
        <w:t>月</w:t>
      </w:r>
      <w:r>
        <w:rPr>
          <w:rFonts w:hint="eastAsia" w:ascii="UD デジタル 教科書体 N-B" w:hAnsi="UD デジタル 教科書体 N-B" w:eastAsia="UD デジタル 教科書体 N-B"/>
        </w:rPr>
        <w:t>19</w:t>
      </w:r>
      <w:r>
        <w:rPr>
          <w:rFonts w:hint="eastAsia" w:ascii="UD デジタル 教科書体 N-B" w:hAnsi="UD デジタル 教科書体 N-B" w:eastAsia="UD デジタル 教科書体 N-B"/>
        </w:rPr>
        <w:t>日（金）</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　　　　　　　　　　ただし、納品時に検査及び引渡を行うこと</w:t>
      </w: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３．納入場所　　　　葛城市役所新庄庁舎（葛城市柿本</w:t>
      </w:r>
      <w:r>
        <w:rPr>
          <w:rFonts w:hint="default" w:ascii="UD デジタル 教科書体 N-B" w:hAnsi="UD デジタル 教科書体 N-B" w:eastAsia="UD デジタル 教科書体 N-B"/>
        </w:rPr>
        <w:t>166</w:t>
      </w:r>
      <w:r>
        <w:rPr>
          <w:rFonts w:hint="default" w:ascii="UD デジタル 教科書体 N-B" w:hAnsi="UD デジタル 教科書体 N-B" w:eastAsia="UD デジタル 教科書体 N-B"/>
        </w:rPr>
        <w:t>番地）及び</w:t>
      </w:r>
    </w:p>
    <w:p>
      <w:pPr>
        <w:pStyle w:val="0"/>
        <w:ind w:firstLine="2100" w:firstLineChars="100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葛城市内の指定する防災倉庫</w:t>
      </w: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４．納品内容　　　　納品する種類・数量等詳細については別紙のとおり</w:t>
      </w: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５．代金の支払い　　検査合格後、請求の日から</w:t>
      </w:r>
      <w:r>
        <w:rPr>
          <w:rFonts w:hint="eastAsia" w:ascii="UD デジタル 教科書体 N-B" w:hAnsi="UD デジタル 教科書体 N-B" w:eastAsia="UD デジタル 教科書体 N-B"/>
        </w:rPr>
        <w:t>30</w:t>
      </w:r>
      <w:r>
        <w:rPr>
          <w:rFonts w:hint="eastAsia" w:ascii="UD デジタル 教科書体 N-B" w:hAnsi="UD デジタル 教科書体 N-B" w:eastAsia="UD デジタル 教科書体 N-B"/>
        </w:rPr>
        <w:t>日以内に支払う</w:t>
      </w: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（別紙）</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１．納品場所</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　　葛城市内の指定場所</w:t>
      </w: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２．物品一覧</w:t>
      </w:r>
    </w:p>
    <w:tbl>
      <w:tblPr>
        <w:tblStyle w:val="21"/>
        <w:tblpPr w:leftFromText="142" w:rightFromText="142" w:topFromText="0" w:bottomFromText="0" w:vertAnchor="text" w:horzAnchor="margin" w:tblpXSpec="center" w:tblpY="27"/>
        <w:tblW w:w="10841" w:type="dxa"/>
        <w:tblLayout w:type="fixed"/>
        <w:tblLook w:firstRow="1" w:lastRow="0" w:firstColumn="1" w:lastColumn="0" w:noHBand="0" w:noVBand="1" w:val="04A0"/>
      </w:tblPr>
      <w:tblGrid>
        <w:gridCol w:w="2270"/>
        <w:gridCol w:w="2961"/>
        <w:gridCol w:w="1237"/>
        <w:gridCol w:w="4373"/>
      </w:tblGrid>
      <w:tr>
        <w:trPr>
          <w:trHeight w:val="358" w:hRule="atLeast"/>
        </w:trPr>
        <w:tc>
          <w:tcPr>
            <w:tcW w:w="2270" w:type="dxa"/>
            <w:vAlign w:val="top"/>
          </w:tcPr>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メーカー</w:t>
            </w:r>
          </w:p>
        </w:tc>
        <w:tc>
          <w:tcPr>
            <w:tcW w:w="2961" w:type="dxa"/>
            <w:vAlign w:val="top"/>
          </w:tcPr>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規格形式</w:t>
            </w:r>
          </w:p>
        </w:tc>
        <w:tc>
          <w:tcPr>
            <w:tcW w:w="1237" w:type="dxa"/>
            <w:vAlign w:val="top"/>
          </w:tcPr>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数量</w:t>
            </w:r>
          </w:p>
        </w:tc>
        <w:tc>
          <w:tcPr>
            <w:tcW w:w="4373" w:type="dxa"/>
            <w:vAlign w:val="top"/>
          </w:tcPr>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指定・仕様</w:t>
            </w:r>
          </w:p>
        </w:tc>
      </w:tr>
      <w:tr>
        <w:trPr>
          <w:trHeight w:val="1086" w:hRule="atLeast"/>
        </w:trPr>
        <w:tc>
          <w:tcPr>
            <w:tcW w:w="2270" w:type="dxa"/>
            <w:vAlign w:val="top"/>
          </w:tcPr>
          <w:p>
            <w:pPr>
              <w:pStyle w:val="0"/>
              <w:rPr>
                <w:rFonts w:hint="default" w:ascii="UD デジタル 教科書体 N-B" w:hAnsi="UD デジタル 教科書体 N-B" w:eastAsia="UD デジタル 教科書体 N-B"/>
              </w:rPr>
            </w:pPr>
            <w:r>
              <w:rPr>
                <w:rFonts w:hint="default" w:ascii="UD デジタル 教科書体 N-B" w:hAnsi="UD デジタル 教科書体 N-B" w:eastAsia="UD デジタル 教科書体 N-B"/>
              </w:rPr>
              <w:t>船山株式会社</w:t>
            </w:r>
          </w:p>
        </w:tc>
        <w:tc>
          <w:tcPr>
            <w:tcW w:w="2961" w:type="dxa"/>
            <w:vAlign w:val="top"/>
          </w:tcPr>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環善／</w:t>
            </w:r>
            <w:r>
              <w:rPr>
                <w:rFonts w:hint="default" w:ascii="UD デジタル 教科書体 N-B" w:hAnsi="UD デジタル 教科書体 N-B" w:eastAsia="UD デジタル 教科書体 N-B"/>
              </w:rPr>
              <w:t>KANZEN</w:t>
            </w:r>
            <w:r>
              <w:rPr>
                <w:rFonts w:hint="default" w:ascii="UD デジタル 教科書体 N-B" w:hAnsi="UD デジタル 教科書体 N-B" w:eastAsia="UD デジタル 教科書体 N-B"/>
              </w:rPr>
              <w:t>ベッド</w:t>
            </w:r>
          </w:p>
        </w:tc>
        <w:tc>
          <w:tcPr>
            <w:tcW w:w="1237" w:type="dxa"/>
            <w:vAlign w:val="top"/>
          </w:tcPr>
          <w:p>
            <w:pPr>
              <w:pStyle w:val="0"/>
              <w:rPr>
                <w:rFonts w:hint="default" w:ascii="UD デジタル 教科書体 N-B" w:hAnsi="UD デジタル 教科書体 N-B" w:eastAsia="UD デジタル 教科書体 N-B"/>
              </w:rPr>
            </w:pPr>
            <w:r>
              <w:rPr>
                <w:rFonts w:hint="default" w:ascii="UD デジタル 教科書体 N-B" w:hAnsi="UD デジタル 教科書体 N-B" w:eastAsia="UD デジタル 教科書体 N-B"/>
              </w:rPr>
              <w:t>79</w:t>
            </w:r>
            <w:r>
              <w:rPr>
                <w:rFonts w:hint="default" w:ascii="UD デジタル 教科書体 N-B" w:hAnsi="UD デジタル 教科書体 N-B" w:eastAsia="UD デジタル 教科書体 N-B"/>
              </w:rPr>
              <w:t>台</w:t>
            </w:r>
          </w:p>
        </w:tc>
        <w:tc>
          <w:tcPr>
            <w:tcW w:w="4373" w:type="dxa"/>
            <w:vAlign w:val="top"/>
          </w:tcPr>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同等品以上可</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展開寸法</w:t>
            </w:r>
            <w:r>
              <w:rPr>
                <w:rFonts w:hint="eastAsia" w:ascii="UD デジタル 教科書体 N-B" w:hAnsi="UD デジタル 教科書体 N-B" w:eastAsia="UD デジタル 教科書体 N-B"/>
              </w:rPr>
              <w:t>D1980</w:t>
            </w:r>
            <w:r>
              <w:rPr>
                <w:rFonts w:hint="eastAsia" w:ascii="UD デジタル 教科書体 N-B" w:hAnsi="UD デジタル 教科書体 N-B" w:eastAsia="UD デジタル 教科書体 N-B"/>
              </w:rPr>
              <w:t>×</w:t>
            </w:r>
            <w:r>
              <w:rPr>
                <w:rFonts w:hint="eastAsia" w:ascii="UD デジタル 教科書体 N-B" w:hAnsi="UD デジタル 教科書体 N-B" w:eastAsia="UD デジタル 教科書体 N-B"/>
              </w:rPr>
              <w:t>W800</w:t>
            </w:r>
            <w:r>
              <w:rPr>
                <w:rFonts w:hint="eastAsia" w:ascii="UD デジタル 教科書体 N-B" w:hAnsi="UD デジタル 教科書体 N-B" w:eastAsia="UD デジタル 教科書体 N-B"/>
              </w:rPr>
              <w:t>×</w:t>
            </w:r>
            <w:r>
              <w:rPr>
                <w:rFonts w:hint="eastAsia" w:ascii="UD デジタル 教科書体 N-B" w:hAnsi="UD デジタル 教科書体 N-B" w:eastAsia="UD デジタル 教科書体 N-B"/>
              </w:rPr>
              <w:t>H400</w:t>
            </w:r>
            <w:r>
              <w:rPr>
                <w:rFonts w:hint="eastAsia" w:ascii="UD デジタル 教科書体 N-B" w:hAnsi="UD デジタル 教科書体 N-B" w:eastAsia="UD デジタル 教科書体 N-B"/>
              </w:rPr>
              <w:t>、ベッド重量</w:t>
            </w:r>
            <w:r>
              <w:rPr>
                <w:rFonts w:hint="eastAsia" w:ascii="UD デジタル 教科書体 N-B" w:hAnsi="UD デジタル 教科書体 N-B" w:eastAsia="UD デジタル 教科書体 N-B"/>
              </w:rPr>
              <w:t>9</w:t>
            </w:r>
            <w:r>
              <w:rPr>
                <w:rFonts w:hint="eastAsia" w:ascii="UD デジタル 教科書体 N-B" w:hAnsi="UD デジタル 教科書体 N-B" w:eastAsia="UD デジタル 教科書体 N-B"/>
              </w:rPr>
              <w:t>㎏以下、耐荷重</w:t>
            </w:r>
            <w:r>
              <w:rPr>
                <w:rFonts w:hint="eastAsia" w:ascii="UD デジタル 教科書体 N-B" w:hAnsi="UD デジタル 教科書体 N-B" w:eastAsia="UD デジタル 教科書体 N-B"/>
              </w:rPr>
              <w:t>180</w:t>
            </w:r>
            <w:r>
              <w:rPr>
                <w:rFonts w:hint="eastAsia" w:ascii="UD デジタル 教科書体 N-B" w:hAnsi="UD デジタル 教科書体 N-B" w:eastAsia="UD デジタル 教科書体 N-B"/>
              </w:rPr>
              <w:t>㎏以上　</w:t>
            </w:r>
            <w:r>
              <w:rPr>
                <w:rFonts w:hint="default" w:ascii="UD デジタル 教科書体 N-B" w:hAnsi="UD デジタル 教科書体 N-B" w:eastAsia="UD デジタル 教科書体 N-B"/>
              </w:rPr>
              <w:t>1</w:t>
            </w:r>
            <w:r>
              <w:rPr>
                <w:rFonts w:hint="default" w:ascii="UD デジタル 教科書体 N-B" w:hAnsi="UD デジタル 教科書体 N-B" w:eastAsia="UD デジタル 教科書体 N-B"/>
              </w:rPr>
              <w:t>年保証</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組立は簡易的な構造で、他に部品を必要としない一体構造であること</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サスペンション機能付き</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ベッドの素材は、メッシュ構造でアルコール消毒または水拭きが可能な素材であること</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ウォームカバー、枕及び小物入れ（抗菌防臭機能生地・洗濯可）を付属すること</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保管時は</w:t>
            </w:r>
            <w:r>
              <w:rPr>
                <w:rFonts w:hint="eastAsia" w:ascii="UD デジタル 教科書体 N-B" w:hAnsi="UD デジタル 教科書体 N-B" w:eastAsia="UD デジタル 教科書体 N-B"/>
              </w:rPr>
              <w:t>1,100</w:t>
            </w:r>
            <w:r>
              <w:rPr>
                <w:rFonts w:hint="eastAsia" w:ascii="UD デジタル 教科書体 N-B" w:hAnsi="UD デジタル 教科書体 N-B" w:eastAsia="UD デジタル 教科書体 N-B"/>
              </w:rPr>
              <w:t>×</w:t>
            </w:r>
            <w:r>
              <w:rPr>
                <w:rFonts w:hint="eastAsia" w:ascii="UD デジタル 教科書体 N-B" w:hAnsi="UD デジタル 教科書体 N-B" w:eastAsia="UD デジタル 教科書体 N-B"/>
              </w:rPr>
              <w:t>1,100</w:t>
            </w:r>
            <w:r>
              <w:rPr>
                <w:rFonts w:hint="eastAsia" w:ascii="UD デジタル 教科書体 N-B" w:hAnsi="UD デジタル 教科書体 N-B" w:eastAsia="UD デジタル 教科書体 N-B"/>
              </w:rPr>
              <w:t>の区画内に</w:t>
            </w:r>
            <w:r>
              <w:rPr>
                <w:rFonts w:hint="eastAsia" w:ascii="UD デジタル 教科書体 N-B" w:hAnsi="UD デジタル 教科書体 N-B" w:eastAsia="UD デジタル 教科書体 N-B"/>
              </w:rPr>
              <w:t>20</w:t>
            </w:r>
            <w:r>
              <w:rPr>
                <w:rFonts w:hint="eastAsia" w:ascii="UD デジタル 教科書体 N-B" w:hAnsi="UD デジタル 教科書体 N-B" w:eastAsia="UD デジタル 教科書体 N-B"/>
              </w:rPr>
              <w:t>台以上を保管できること</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ベッド、ウォームカバー、枕及び小物入れを持ち運ぶバッグを付属すること</w:t>
            </w: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指定避難所で利用する寒さ対策に資する資機材</w:t>
            </w:r>
            <w:r>
              <w:rPr>
                <w:rFonts w:hint="default" w:ascii="UD デジタル 教科書体 N-B" w:hAnsi="UD デジタル 教科書体 N-B" w:eastAsia="UD デジタル 教科書体 N-B"/>
              </w:rPr>
              <w:t>（</w:t>
            </w:r>
            <w:r>
              <w:rPr>
                <w:rFonts w:hint="eastAsia" w:ascii="UD デジタル 教科書体 N-B" w:hAnsi="UD デジタル 教科書体 N-B" w:eastAsia="UD デジタル 教科書体 N-B"/>
              </w:rPr>
              <w:t>参考</w:t>
            </w:r>
            <w:r>
              <w:rPr>
                <w:rFonts w:hint="eastAsia" w:ascii="UD デジタル 教科書体 N-B" w:hAnsi="UD デジタル 教科書体 N-B" w:eastAsia="UD デジタル 教科書体 N-B"/>
              </w:rPr>
              <w:t>:</w:t>
            </w:r>
            <w:r>
              <w:rPr>
                <w:rFonts w:hint="eastAsia" w:ascii="UD デジタル 教科書体 N-B" w:hAnsi="UD デジタル 教科書体 N-B" w:eastAsia="UD デジタル 教科書体 N-B"/>
              </w:rPr>
              <w:t>毛布</w:t>
            </w:r>
            <w:r>
              <w:rPr>
                <w:rFonts w:hint="eastAsia" w:ascii="ＭＳ 明朝" w:hAnsi="ＭＳ 明朝" w:eastAsia="ＭＳ 明朝"/>
              </w:rPr>
              <w:t>〈</w:t>
            </w:r>
            <w:r>
              <w:rPr>
                <w:rFonts w:hint="eastAsia" w:ascii="UD デジタル 教科書体 N-B" w:hAnsi="UD デジタル 教科書体 N-B" w:eastAsia="UD デジタル 教科書体 N-B"/>
              </w:rPr>
              <w:t>足立織物</w:t>
            </w:r>
            <w:r>
              <w:rPr>
                <w:rFonts w:hint="eastAsia" w:ascii="UD デジタル 教科書体 N-B" w:hAnsi="UD デジタル 教科書体 N-B" w:eastAsia="UD デジタル 教科書体 N-B"/>
              </w:rPr>
              <w:t>EB-201</w:t>
            </w:r>
            <w:r>
              <w:rPr>
                <w:rFonts w:hint="eastAsia" w:ascii="UD デジタル 教科書体 N-B" w:hAnsi="UD デジタル 教科書体 N-B" w:eastAsia="UD デジタル 教科書体 N-B"/>
              </w:rPr>
              <w:t>〉等</w:t>
            </w:r>
            <w:r>
              <w:rPr>
                <w:rFonts w:hint="default" w:ascii="UD デジタル 教科書体 N-B" w:hAnsi="UD デジタル 教科書体 N-B" w:eastAsia="UD デジタル 教科書体 N-B"/>
              </w:rPr>
              <w:t>、</w:t>
            </w:r>
            <w:r>
              <w:rPr>
                <w:rFonts w:hint="default" w:ascii="UD デジタル 教科書体 N-B" w:hAnsi="UD デジタル 教科書体 N-B" w:eastAsia="UD デジタル 教科書体 N-B"/>
              </w:rPr>
              <w:t>1</w:t>
            </w:r>
            <w:r>
              <w:rPr>
                <w:rFonts w:hint="default" w:ascii="UD デジタル 教科書体 N-B" w:hAnsi="UD デジタル 教科書体 N-B" w:eastAsia="UD デジタル 教科書体 N-B"/>
              </w:rPr>
              <w:t>㎏程度、</w:t>
            </w:r>
            <w:r>
              <w:rPr>
                <w:rFonts w:hint="default" w:ascii="UD デジタル 教科書体 N-B" w:hAnsi="UD デジタル 教科書体 N-B" w:eastAsia="UD デジタル 教科書体 N-B"/>
              </w:rPr>
              <w:t>10</w:t>
            </w:r>
            <w:r>
              <w:rPr>
                <w:rFonts w:hint="default" w:ascii="UD デジタル 教科書体 N-B" w:hAnsi="UD デジタル 教科書体 N-B" w:eastAsia="UD デジタル 教科書体 N-B"/>
              </w:rPr>
              <w:t>年保証、</w:t>
            </w:r>
            <w:r>
              <w:rPr>
                <w:rFonts w:hint="default" w:ascii="UD デジタル 教科書体 N-B" w:hAnsi="UD デジタル 教科書体 N-B" w:eastAsia="UD デジタル 教科書体 N-B"/>
              </w:rPr>
              <w:t>79</w:t>
            </w:r>
            <w:r>
              <w:rPr>
                <w:rFonts w:hint="default" w:ascii="UD デジタル 教科書体 N-B" w:hAnsi="UD デジタル 教科書体 N-B" w:eastAsia="UD デジタル 教科書体 N-B"/>
              </w:rPr>
              <w:t>単位）を含む</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※寒さ対策に資する資機材については同等品申請書を提出の上適格品である旨の了承を受けること</w:t>
            </w:r>
          </w:p>
        </w:tc>
      </w:tr>
      <w:tr>
        <w:trPr>
          <w:trHeight w:val="1086" w:hRule="atLeast"/>
        </w:trPr>
        <w:tc>
          <w:tcPr>
            <w:tcW w:w="2270" w:type="dxa"/>
            <w:vAlign w:val="top"/>
          </w:tcPr>
          <w:p>
            <w:pPr>
              <w:pStyle w:val="0"/>
              <w:rPr>
                <w:rFonts w:hint="default" w:ascii="UD デジタル 教科書体 N-B" w:hAnsi="UD デジタル 教科書体 N-B" w:eastAsia="UD デジタル 教科書体 N-B"/>
              </w:rPr>
            </w:pPr>
            <w:r>
              <w:rPr>
                <w:rFonts w:hint="default" w:ascii="UD デジタル 教科書体 N-B" w:hAnsi="UD デジタル 教科書体 N-B" w:eastAsia="UD デジタル 教科書体 N-B"/>
              </w:rPr>
              <w:t>古河電気工業株式会社</w:t>
            </w:r>
          </w:p>
        </w:tc>
        <w:tc>
          <w:tcPr>
            <w:tcW w:w="2961" w:type="dxa"/>
            <w:vAlign w:val="top"/>
          </w:tcPr>
          <w:p>
            <w:pPr>
              <w:pStyle w:val="0"/>
              <w:rPr>
                <w:rFonts w:hint="default" w:ascii="UD デジタル 教科書体 N-B" w:hAnsi="UD デジタル 教科書体 N-B" w:eastAsia="UD デジタル 教科書体 N-B"/>
              </w:rPr>
            </w:pPr>
            <w:r>
              <w:rPr>
                <w:rFonts w:hint="default" w:ascii="UD デジタル 教科書体 N-B" w:hAnsi="UD デジタル 教科書体 N-B" w:eastAsia="UD デジタル 教科書体 N-B"/>
              </w:rPr>
              <w:t>スキルフリー避難時用マット</w:t>
            </w:r>
          </w:p>
          <w:p>
            <w:pPr>
              <w:pStyle w:val="0"/>
              <w:rPr>
                <w:rFonts w:hint="default" w:ascii="UD デジタル 教科書体 N-B" w:hAnsi="UD デジタル 教科書体 N-B" w:eastAsia="UD デジタル 教科書体 N-B"/>
              </w:rPr>
            </w:pPr>
            <w:r>
              <w:rPr>
                <w:rFonts w:hint="default" w:ascii="UD デジタル 教科書体 N-B" w:hAnsi="UD デジタル 教科書体 N-B" w:eastAsia="UD デジタル 教科書体 N-B"/>
              </w:rPr>
              <w:t>1</w:t>
            </w:r>
            <w:r>
              <w:rPr>
                <w:rFonts w:hint="default" w:ascii="UD デジタル 教科書体 N-B" w:hAnsi="UD デジタル 教科書体 N-B" w:eastAsia="UD デジタル 教科書体 N-B"/>
              </w:rPr>
              <w:t>セット</w:t>
            </w:r>
            <w:r>
              <w:rPr>
                <w:rFonts w:hint="default" w:ascii="UD デジタル 教科書体 N-B" w:hAnsi="UD デジタル 教科書体 N-B" w:eastAsia="UD デジタル 教科書体 N-B"/>
              </w:rPr>
              <w:t>10</w:t>
            </w:r>
            <w:r>
              <w:rPr>
                <w:rFonts w:hint="default" w:ascii="UD デジタル 教科書体 N-B" w:hAnsi="UD デジタル 教科書体 N-B" w:eastAsia="UD デジタル 教科書体 N-B"/>
              </w:rPr>
              <w:t>枚</w:t>
            </w:r>
          </w:p>
        </w:tc>
        <w:tc>
          <w:tcPr>
            <w:tcW w:w="1237" w:type="dxa"/>
            <w:vAlign w:val="top"/>
          </w:tcPr>
          <w:p>
            <w:pPr>
              <w:pStyle w:val="0"/>
              <w:rPr>
                <w:rFonts w:hint="default" w:ascii="UD デジタル 教科書体 N-B" w:hAnsi="UD デジタル 教科書体 N-B" w:eastAsia="UD デジタル 教科書体 N-B"/>
              </w:rPr>
            </w:pPr>
            <w:r>
              <w:rPr>
                <w:rFonts w:hint="default" w:ascii="UD デジタル 教科書体 N-B" w:hAnsi="UD デジタル 教科書体 N-B" w:eastAsia="UD デジタル 教科書体 N-B"/>
              </w:rPr>
              <w:t>158</w:t>
            </w:r>
            <w:r>
              <w:rPr>
                <w:rFonts w:hint="default" w:ascii="UD デジタル 教科書体 N-B" w:hAnsi="UD デジタル 教科書体 N-B" w:eastAsia="UD デジタル 教科書体 N-B"/>
              </w:rPr>
              <w:t>セット</w:t>
            </w:r>
          </w:p>
        </w:tc>
        <w:tc>
          <w:tcPr>
            <w:tcW w:w="4373" w:type="dxa"/>
            <w:vAlign w:val="top"/>
          </w:tcPr>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同等品不可　</w:t>
            </w:r>
            <w:r>
              <w:rPr>
                <w:rFonts w:hint="default" w:ascii="UD デジタル 教科書体 N-B" w:hAnsi="UD デジタル 教科書体 N-B" w:eastAsia="UD デジタル 教科書体 N-B"/>
              </w:rPr>
              <w:t>物品指定　</w:t>
            </w:r>
            <w:r>
              <w:rPr>
                <w:rFonts w:hint="default" w:ascii="UD デジタル 教科書体 N-B" w:hAnsi="UD デジタル 教科書体 N-B" w:eastAsia="UD デジタル 教科書体 N-B"/>
              </w:rPr>
              <w:t>1</w:t>
            </w:r>
            <w:r>
              <w:rPr>
                <w:rFonts w:hint="default" w:ascii="UD デジタル 教科書体 N-B" w:hAnsi="UD デジタル 教科書体 N-B" w:eastAsia="UD デジタル 教科書体 N-B"/>
              </w:rPr>
              <w:t>年保証</w:t>
            </w: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指定避難所で利用する</w:t>
            </w:r>
            <w:r>
              <w:rPr>
                <w:rFonts w:hint="default" w:ascii="UD デジタル 教科書体 N-B" w:hAnsi="UD デジタル 教科書体 N-B" w:eastAsia="UD デジタル 教科書体 N-B"/>
              </w:rPr>
              <w:t>寒さ対策に資する資機材（</w:t>
            </w:r>
            <w:r>
              <w:rPr>
                <w:rFonts w:hint="eastAsia" w:ascii="UD デジタル 教科書体 N-B" w:hAnsi="UD デジタル 教科書体 N-B" w:eastAsia="UD デジタル 教科書体 N-B"/>
              </w:rPr>
              <w:t>参考</w:t>
            </w:r>
            <w:r>
              <w:rPr>
                <w:rFonts w:hint="eastAsia" w:ascii="UD デジタル 教科書体 N-B" w:hAnsi="UD デジタル 教科書体 N-B" w:eastAsia="UD デジタル 教科書体 N-B"/>
              </w:rPr>
              <w:t>:</w:t>
            </w:r>
            <w:r>
              <w:rPr>
                <w:rFonts w:hint="eastAsia" w:ascii="UD デジタル 教科書体 N-B" w:hAnsi="UD デジタル 教科書体 N-B" w:eastAsia="UD デジタル 教科書体 N-B"/>
              </w:rPr>
              <w:t>毛布</w:t>
            </w:r>
            <w:r>
              <w:rPr>
                <w:rFonts w:hint="eastAsia" w:ascii="ＭＳ 明朝" w:hAnsi="ＭＳ 明朝" w:eastAsia="ＭＳ 明朝"/>
              </w:rPr>
              <w:t>〈</w:t>
            </w:r>
            <w:r>
              <w:rPr>
                <w:rFonts w:hint="eastAsia" w:ascii="UD デジタル 教科書体 N-B" w:hAnsi="UD デジタル 教科書体 N-B" w:eastAsia="UD デジタル 教科書体 N-B"/>
              </w:rPr>
              <w:t>足立織物</w:t>
            </w:r>
            <w:r>
              <w:rPr>
                <w:rFonts w:hint="eastAsia" w:ascii="UD デジタル 教科書体 N-B" w:hAnsi="UD デジタル 教科書体 N-B" w:eastAsia="UD デジタル 教科書体 N-B"/>
              </w:rPr>
              <w:t>EB-201</w:t>
            </w:r>
            <w:r>
              <w:rPr>
                <w:rFonts w:hint="eastAsia" w:ascii="UD デジタル 教科書体 N-B" w:hAnsi="UD デジタル 教科書体 N-B" w:eastAsia="UD デジタル 教科書体 N-B"/>
              </w:rPr>
              <w:t>〉等</w:t>
            </w:r>
            <w:r>
              <w:rPr>
                <w:rFonts w:hint="default" w:ascii="UD デジタル 教科書体 N-B" w:hAnsi="UD デジタル 教科書体 N-B" w:eastAsia="UD デジタル 教科書体 N-B"/>
              </w:rPr>
              <w:t>、</w:t>
            </w:r>
            <w:r>
              <w:rPr>
                <w:rFonts w:hint="default" w:ascii="UD デジタル 教科書体 N-B" w:hAnsi="UD デジタル 教科書体 N-B" w:eastAsia="UD デジタル 教科書体 N-B"/>
              </w:rPr>
              <w:t>1</w:t>
            </w:r>
            <w:r>
              <w:rPr>
                <w:rFonts w:hint="default" w:ascii="UD デジタル 教科書体 N-B" w:hAnsi="UD デジタル 教科書体 N-B" w:eastAsia="UD デジタル 教科書体 N-B"/>
              </w:rPr>
              <w:t>㎏程度、</w:t>
            </w:r>
            <w:r>
              <w:rPr>
                <w:rFonts w:hint="default" w:ascii="UD デジタル 教科書体 N-B" w:hAnsi="UD デジタル 教科書体 N-B" w:eastAsia="UD デジタル 教科書体 N-B"/>
              </w:rPr>
              <w:t>10</w:t>
            </w:r>
            <w:r>
              <w:rPr>
                <w:rFonts w:hint="default" w:ascii="UD デジタル 教科書体 N-B" w:hAnsi="UD デジタル 教科書体 N-B" w:eastAsia="UD デジタル 教科書体 N-B"/>
              </w:rPr>
              <w:t>年保証、</w:t>
            </w:r>
            <w:r>
              <w:rPr>
                <w:rFonts w:hint="default" w:ascii="UD デジタル 教科書体 N-B" w:hAnsi="UD デジタル 教科書体 N-B" w:eastAsia="UD デジタル 教科書体 N-B"/>
              </w:rPr>
              <w:t>1,580</w:t>
            </w:r>
            <w:r>
              <w:rPr>
                <w:rFonts w:hint="default" w:ascii="UD デジタル 教科書体 N-B" w:hAnsi="UD デジタル 教科書体 N-B" w:eastAsia="UD デジタル 教科書体 N-B"/>
              </w:rPr>
              <w:t>単位）を含む</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※寒さ対策に資する資機材については同等品申請書を提出の上適格品である旨の了承を受けること</w:t>
            </w:r>
          </w:p>
        </w:tc>
      </w:tr>
      <w:tr>
        <w:trPr>
          <w:trHeight w:val="1086" w:hRule="atLeast"/>
        </w:trPr>
        <w:tc>
          <w:tcPr>
            <w:tcW w:w="2270" w:type="dxa"/>
            <w:vAlign w:val="top"/>
          </w:tcPr>
          <w:p>
            <w:pPr>
              <w:pStyle w:val="0"/>
              <w:rPr>
                <w:rFonts w:hint="default" w:ascii="UD デジタル 教科書体 N-B" w:hAnsi="UD デジタル 教科書体 N-B" w:eastAsia="UD デジタル 教科書体 N-B"/>
              </w:rPr>
            </w:pPr>
            <w:r>
              <w:rPr>
                <w:rFonts w:hint="default" w:ascii="UD デジタル 教科書体 N-B" w:hAnsi="UD デジタル 教科書体 N-B" w:eastAsia="UD デジタル 教科書体 N-B"/>
              </w:rPr>
              <w:t>株式会社</w:t>
            </w:r>
            <w:r>
              <w:rPr>
                <w:rFonts w:hint="default" w:ascii="UD デジタル 教科書体 N-B" w:hAnsi="UD デジタル 教科書体 N-B" w:eastAsia="UD デジタル 教科書体 N-B"/>
              </w:rPr>
              <w:t>OHACO</w:t>
            </w:r>
          </w:p>
        </w:tc>
        <w:tc>
          <w:tcPr>
            <w:tcW w:w="2961" w:type="dxa"/>
            <w:vAlign w:val="top"/>
          </w:tcPr>
          <w:p>
            <w:pPr>
              <w:pStyle w:val="0"/>
              <w:rPr>
                <w:rFonts w:hint="default" w:ascii="UD デジタル 教科書体 N-B" w:hAnsi="UD デジタル 教科書体 N-B" w:eastAsia="UD デジタル 教科書体 N-B"/>
              </w:rPr>
            </w:pPr>
            <w:r>
              <w:rPr>
                <w:rFonts w:hint="default" w:ascii="UD デジタル 教科書体 N-B" w:hAnsi="UD デジタル 教科書体 N-B" w:eastAsia="UD デジタル 教科書体 N-B"/>
              </w:rPr>
              <w:t>OHACOBaby</w:t>
            </w:r>
          </w:p>
          <w:p>
            <w:pPr>
              <w:pStyle w:val="0"/>
              <w:rPr>
                <w:rFonts w:hint="default" w:ascii="UD デジタル 教科書体 N-B" w:hAnsi="UD デジタル 教科書体 N-B" w:eastAsia="UD デジタル 教科書体 N-B"/>
              </w:rPr>
            </w:pPr>
            <w:r>
              <w:rPr>
                <w:rFonts w:hint="default" w:ascii="UD デジタル 教科書体 N-B" w:hAnsi="UD デジタル 教科書体 N-B" w:eastAsia="UD デジタル 教科書体 N-B"/>
              </w:rPr>
              <w:t>D1200×</w:t>
            </w:r>
            <w:r>
              <w:rPr>
                <w:rFonts w:hint="default" w:ascii="UD デジタル 教科書体 N-B" w:hAnsi="UD デジタル 教科書体 N-B" w:eastAsia="UD デジタル 教科書体 N-B"/>
              </w:rPr>
              <w:t>Ｗ</w:t>
            </w:r>
            <w:r>
              <w:rPr>
                <w:rFonts w:hint="default" w:ascii="UD デジタル 教科書体 N-B" w:hAnsi="UD デジタル 教科書体 N-B" w:eastAsia="UD デジタル 教科書体 N-B"/>
              </w:rPr>
              <w:t>1800×</w:t>
            </w:r>
            <w:r>
              <w:rPr>
                <w:rFonts w:hint="default" w:ascii="UD デジタル 教科書体 N-B" w:hAnsi="UD デジタル 教科書体 N-B" w:eastAsia="UD デジタル 教科書体 N-B"/>
              </w:rPr>
              <w:t>Ｈ</w:t>
            </w:r>
            <w:r>
              <w:rPr>
                <w:rFonts w:hint="default" w:ascii="UD デジタル 教科書体 N-B" w:hAnsi="UD デジタル 教科書体 N-B" w:eastAsia="UD デジタル 教科書体 N-B"/>
              </w:rPr>
              <w:t>2000</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追加オプション　</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・授乳チェア</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w:t>
            </w:r>
            <w:r>
              <w:rPr>
                <w:rFonts w:hint="default" w:ascii="UD デジタル 教科書体 N-B" w:hAnsi="UD デジタル 教科書体 N-B" w:eastAsia="UD デジタル 教科書体 N-B"/>
              </w:rPr>
              <w:t>おむつ交換台</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・天井スクリーン</w:t>
            </w:r>
          </w:p>
        </w:tc>
        <w:tc>
          <w:tcPr>
            <w:tcW w:w="1237" w:type="dxa"/>
            <w:vAlign w:val="top"/>
          </w:tcPr>
          <w:p>
            <w:pPr>
              <w:pStyle w:val="0"/>
              <w:rPr>
                <w:rFonts w:hint="default" w:ascii="UD デジタル 教科書体 N-B" w:hAnsi="UD デジタル 教科書体 N-B" w:eastAsia="UD デジタル 教科書体 N-B"/>
              </w:rPr>
            </w:pPr>
            <w:r>
              <w:rPr>
                <w:rFonts w:hint="default" w:ascii="UD デジタル 教科書体 N-B" w:hAnsi="UD デジタル 教科書体 N-B" w:eastAsia="UD デジタル 教科書体 N-B"/>
              </w:rPr>
              <w:t>4</w:t>
            </w:r>
            <w:r>
              <w:rPr>
                <w:rFonts w:hint="default" w:ascii="UD デジタル 教科書体 N-B" w:hAnsi="UD デジタル 教科書体 N-B" w:eastAsia="UD デジタル 教科書体 N-B"/>
              </w:rPr>
              <w:t>台</w:t>
            </w:r>
          </w:p>
        </w:tc>
        <w:tc>
          <w:tcPr>
            <w:tcW w:w="4373" w:type="dxa"/>
            <w:vAlign w:val="top"/>
          </w:tcPr>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同等品以上可</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可搬式ベビーケアルーム（設置工事費・運搬費・諸経費含む）</w:t>
            </w:r>
            <w:r>
              <w:rPr>
                <w:rFonts w:hint="default" w:ascii="UD デジタル 教科書体 N-B" w:hAnsi="UD デジタル 教科書体 N-B" w:eastAsia="UD デジタル 教科書体 N-B"/>
              </w:rPr>
              <w:t>1</w:t>
            </w:r>
            <w:r>
              <w:rPr>
                <w:rFonts w:hint="default" w:ascii="UD デジタル 教科書体 N-B" w:hAnsi="UD デジタル 教科書体 N-B" w:eastAsia="UD デジタル 教科書体 N-B"/>
              </w:rPr>
              <w:t>年保証</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内鍵付き</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納品場所に搬入可能か事前協議の上承認を受けること</w:t>
            </w:r>
          </w:p>
        </w:tc>
      </w:tr>
    </w:tbl>
    <w:p>
      <w:pPr>
        <w:pStyle w:val="0"/>
        <w:rPr>
          <w:rFonts w:hint="default" w:ascii="UD デジタル 教科書体 N-B" w:hAnsi="UD デジタル 教科書体 N-B" w:eastAsia="UD デジタル 教科書体 N-B"/>
        </w:rPr>
      </w:pPr>
      <w:r>
        <w:rPr>
          <w:rFonts w:hint="default" w:ascii="UD デジタル 教科書体 N-B" w:hAnsi="UD デジタル 教科書体 N-B" w:eastAsia="UD デジタル 教科書体 N-B"/>
        </w:rPr>
        <w:t>＊物品指定のものは、同等品は認めない。</w:t>
      </w: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r>
        <w:rPr>
          <w:rFonts w:hint="default" w:ascii="UD デジタル 教科書体 N-B" w:hAnsi="UD デジタル 教科書体 N-B" w:eastAsia="UD デジタル 教科書体 N-B"/>
        </w:rPr>
        <w:t>(1)</w:t>
      </w:r>
      <w:r>
        <w:rPr>
          <w:rFonts w:hint="default" w:ascii="UD デジタル 教科書体 N-B" w:hAnsi="UD デジタル 教科書体 N-B" w:eastAsia="UD デジタル 教科書体 N-B"/>
        </w:rPr>
        <w:t>上記以外の製品の納入を希望する場合、別紙「同等品申請書」及び納入予定物品のカタログ（仕様等が詳記されていること及び対象箇所に下線表示）を令和８年７月２８日（火）午後４時までに生活安全課に提出し、適格品である旨の了承を得ること。合否については、令和８年７月３０日（木）午後５時までにＦＡＸにて全社に回答を予定。質疑の期日を経過した時はこれを受け付けません。</w:t>
      </w: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r>
        <w:rPr>
          <w:rFonts w:hint="default" w:ascii="UD デジタル 教科書体 N-B" w:hAnsi="UD デジタル 教科書体 N-B" w:eastAsia="UD デジタル 教科書体 N-B"/>
        </w:rPr>
        <w:t>(2)</w:t>
      </w:r>
      <w:r>
        <w:rPr>
          <w:rFonts w:hint="default" w:ascii="UD デジタル 教科書体 N-B" w:hAnsi="UD デジタル 教科書体 N-B" w:eastAsia="UD デジタル 教科書体 N-B"/>
        </w:rPr>
        <w:t>同等品については、下記に示す要件をすべて満たすこと。</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・「物品詳細」に記載の仕様・要件を満たすものであること。</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・価格について、カタログ価格が</w:t>
      </w:r>
      <w:r>
        <w:rPr>
          <w:rFonts w:hint="default" w:ascii="UD デジタル 教科書体 N-B" w:hAnsi="UD デジタル 教科書体 N-B" w:eastAsia="UD デジタル 教科書体 N-B"/>
        </w:rPr>
        <w:t>90</w:t>
      </w:r>
      <w:r>
        <w:rPr>
          <w:rFonts w:hint="default" w:ascii="UD デジタル 教科書体 N-B" w:hAnsi="UD デジタル 教科書体 N-B" w:eastAsia="UD デジタル 教科書体 N-B"/>
        </w:rPr>
        <w:t>％以上であること。</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・オープン価格のものは判定不可の為、同等品とは認めません。</w:t>
      </w: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r>
        <w:rPr>
          <w:rFonts w:hint="default" w:ascii="UD デジタル 教科書体 N-B" w:hAnsi="UD デジタル 教科書体 N-B" w:eastAsia="UD デジタル 教科書体 N-B"/>
        </w:rPr>
        <w:t>(3)</w:t>
      </w:r>
      <w:r>
        <w:rPr>
          <w:rFonts w:hint="default" w:ascii="UD デジタル 教科書体 N-B" w:hAnsi="UD デジタル 教科書体 N-B" w:eastAsia="UD デジタル 教科書体 N-B"/>
        </w:rPr>
        <w:t>同等品申請は、１者１項目につき２種類までの申請とします。</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そ</w:t>
      </w:r>
      <w:r>
        <w:rPr>
          <w:rFonts w:hint="default" w:ascii="UD デジタル 教科書体 N-B" w:hAnsi="UD デジタル 教科書体 N-B" w:eastAsia="UD デジタル 教科書体 N-B"/>
        </w:rPr>
        <w:t xml:space="preserve"> </w:t>
      </w:r>
      <w:r>
        <w:rPr>
          <w:rFonts w:hint="default" w:ascii="UD デジタル 教科書体 N-B" w:hAnsi="UD デジタル 教科書体 N-B" w:eastAsia="UD デジタル 教科書体 N-B"/>
        </w:rPr>
        <w:t>の</w:t>
      </w:r>
      <w:r>
        <w:rPr>
          <w:rFonts w:hint="default" w:ascii="UD デジタル 教科書体 N-B" w:hAnsi="UD デジタル 教科書体 N-B" w:eastAsia="UD デジタル 教科書体 N-B"/>
        </w:rPr>
        <w:t xml:space="preserve"> </w:t>
      </w:r>
      <w:r>
        <w:rPr>
          <w:rFonts w:hint="default" w:ascii="UD デジタル 教科書体 N-B" w:hAnsi="UD デジタル 教科書体 N-B" w:eastAsia="UD デジタル 教科書体 N-B"/>
        </w:rPr>
        <w:t>他</w:t>
      </w:r>
      <w:r>
        <w:rPr>
          <w:rFonts w:hint="default" w:ascii="UD デジタル 教科書体 N-B" w:hAnsi="UD デジタル 教科書体 N-B" w:eastAsia="UD デジタル 教科書体 N-B"/>
        </w:rPr>
        <w:t xml:space="preserve"> </w:t>
      </w:r>
    </w:p>
    <w:p>
      <w:pPr>
        <w:pStyle w:val="0"/>
        <w:rPr>
          <w:rFonts w:hint="default" w:ascii="UD デジタル 教科書体 N-B" w:hAnsi="UD デジタル 教科書体 N-B" w:eastAsia="UD デジタル 教科書体 N-B"/>
        </w:rPr>
      </w:pPr>
      <w:r>
        <w:rPr>
          <w:rFonts w:hint="default" w:ascii="UD デジタル 教科書体 N-B" w:hAnsi="UD デジタル 教科書体 N-B" w:eastAsia="UD デジタル 教科書体 N-B"/>
        </w:rPr>
        <w:t>・購入品の搬入設置費用を含めた見積の提出を求めます。</w:t>
      </w:r>
    </w:p>
    <w:p>
      <w:pPr>
        <w:pStyle w:val="0"/>
        <w:rPr>
          <w:rFonts w:hint="default" w:ascii="UD デジタル 教科書体 N-B" w:hAnsi="UD デジタル 教科書体 N-B" w:eastAsia="UD デジタル 教科書体 N-B"/>
        </w:rPr>
      </w:pPr>
      <w:r>
        <w:rPr>
          <w:rFonts w:hint="default" w:ascii="UD デジタル 教科書体 N-B" w:hAnsi="UD デジタル 教科書体 N-B" w:eastAsia="UD デジタル 教科書体 N-B"/>
        </w:rPr>
        <w:t>・購入製品を保護している梱包等は</w:t>
      </w:r>
      <w:r>
        <w:rPr>
          <w:rFonts w:hint="eastAsia" w:ascii="UD デジタル 教科書体 N-B" w:hAnsi="UD デジタル 教科書体 N-B" w:eastAsia="UD デジタル 教科書体 N-B"/>
        </w:rPr>
        <w:t>搬入設置後に搬入者が適切に処理し持ち帰ること。</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・搬入時は事務の支障にならないよう、生活安全課と協議を行い適切に行うこと。</w:t>
      </w:r>
    </w:p>
    <w:p>
      <w:pPr>
        <w:pStyle w:val="0"/>
        <w:rPr>
          <w:rFonts w:hint="default" w:ascii="UD デジタル 教科書体 N-B" w:hAnsi="UD デジタル 教科書体 N-B" w:eastAsia="UD デジタル 教科書体 N-B"/>
        </w:rPr>
      </w:pPr>
      <w:r>
        <w:rPr>
          <w:rFonts w:hint="default" w:ascii="UD デジタル 教科書体 N-B" w:hAnsi="UD デジタル 教科書体 N-B" w:eastAsia="UD デジタル 教科書体 N-B"/>
        </w:rPr>
        <w:t>・本仕様書に定めのない事項または疑義が生じた事項についてはその都度協議して定めること。</w:t>
      </w:r>
    </w:p>
    <w:p>
      <w:pPr>
        <w:pStyle w:val="0"/>
        <w:rPr>
          <w:rFonts w:hint="default" w:ascii="UD デジタル 教科書体 N-B" w:hAnsi="UD デジタル 教科書体 N-B" w:eastAsia="UD デジタル 教科書体 N-B"/>
        </w:rPr>
      </w:pP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３．報告義務</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　落札業者は、納品日を事前に連絡すること。</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　落札業者は、納品時は発注者の指示に必ず従うこと。</w:t>
      </w:r>
    </w:p>
    <w:p>
      <w:pPr>
        <w:pStyle w:val="0"/>
        <w:rPr>
          <w:rFonts w:hint="default" w:ascii="UD デジタル 教科書体 N-B" w:hAnsi="UD デジタル 教科書体 N-B" w:eastAsia="UD デジタル 教科書体 N-B"/>
        </w:rPr>
      </w:pPr>
      <w:r>
        <w:rPr>
          <w:rFonts w:hint="eastAsia" w:ascii="UD デジタル 教科書体 N-B" w:hAnsi="UD デジタル 教科書体 N-B" w:eastAsia="UD デジタル 教科書体 N-B"/>
        </w:rPr>
        <w:t>　落札業者は、完了検査合格後に請求書を提出すること。</w:t>
      </w: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UD デジタル 教科書体 N-B">
    <w:panose1 w:val="00000000000000000000"/>
    <w:charset w:val="80"/>
    <w:family w:val="roman"/>
    <w:pitch w:val="fixed"/>
    <w:sig w:usb0="00000000" w:usb1="00000000" w:usb2="00000000" w:usb3="00000000" w:csb0="00020000" w:csb1="00000000"/>
  </w:font>
  <w:font w:name="ＭＳ 明朝">
    <w:panose1 w:val="00000000000000000000"/>
    <w:charset w:val="80"/>
    <w:family w:val="roma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B">
    <w:panose1 w:val="00000800000000000000"/>
    <w:charset w:val="80"/>
    <w:family w:val="roman"/>
    <w:pitch w:val="fixed"/>
    <w:sig w:usb0="00000000" w:usb1="00000000" w:usb2="00000000" w:usb3="00000000" w:csb0="0002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30"/>
  <w:displayBackgroundShape/>
  <w:bordersDoNotSurroundHeader/>
  <w:bordersDoNotSurroundFooter/>
  <w:defaultTabStop w:val="840"/>
  <w:hyphenationZone w:val="0"/>
  <w:defaultTableStyle w:val="21"/>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table" w:styleId="21" w:customStyle="1">
    <w:name w:val="表（シンプル 1）"/>
    <w:basedOn w:val="11"/>
    <w:next w:val="2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24</TotalTime>
  <Pages>3</Pages>
  <Words>43</Words>
  <Characters>1440</Characters>
  <Application>JUST Note</Application>
  <Lines>120</Lines>
  <Paragraphs>65</Paragraphs>
  <CharactersWithSpaces>1482</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下村　奈央美</dc:creator>
  <cp:lastModifiedBy>安田　善隆</cp:lastModifiedBy>
  <dcterms:created xsi:type="dcterms:W3CDTF">2026-07-09T06:16:00Z</dcterms:created>
  <dcterms:modified xsi:type="dcterms:W3CDTF">2026-07-09T07:26:22Z</dcterms:modified>
  <cp:revision>0</cp:revision>
</cp:coreProperties>
</file>